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BE37B1" w:rsidP="001C0BED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1909C8">
        <w:rPr>
          <w:rFonts w:asciiTheme="minorHAnsi" w:hAnsiTheme="minorHAnsi"/>
        </w:rPr>
        <w:t>Life is too easy for young people today. They lack challenges and don’t have to fight for anything.</w:t>
      </w:r>
      <w:r>
        <w:rPr>
          <w:rFonts w:asciiTheme="minorHAnsi" w:hAnsiTheme="minorHAnsi"/>
        </w:rPr>
        <w:t>”</w:t>
      </w:r>
      <w:bookmarkStart w:id="0" w:name="_GoBack"/>
      <w:bookmarkEnd w:id="0"/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>
        <w:rPr>
          <w:rFonts w:asciiTheme="minorHAnsi" w:hAnsiTheme="minorHAnsi"/>
        </w:rPr>
        <w:t>Write a</w:t>
      </w:r>
      <w:r w:rsidR="00A10AED">
        <w:rPr>
          <w:rFonts w:asciiTheme="minorHAnsi" w:hAnsiTheme="minorHAnsi"/>
        </w:rPr>
        <w:t>n article for a</w:t>
      </w:r>
      <w:r w:rsidR="001909C8">
        <w:rPr>
          <w:rFonts w:asciiTheme="minorHAnsi" w:hAnsiTheme="minorHAnsi"/>
        </w:rPr>
        <w:t xml:space="preserve"> magazine </w:t>
      </w:r>
      <w:r w:rsidR="00A10AED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which you explain your point of view on this statement.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921148"/>
    <w:rsid w:val="00A10AED"/>
    <w:rsid w:val="00B315FB"/>
    <w:rsid w:val="00BE37B1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3</cp:revision>
  <dcterms:created xsi:type="dcterms:W3CDTF">2015-06-05T13:18:00Z</dcterms:created>
  <dcterms:modified xsi:type="dcterms:W3CDTF">2015-06-05T13:38:00Z</dcterms:modified>
</cp:coreProperties>
</file>